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A392" w14:textId="07667D72" w:rsidR="002C08F8" w:rsidRDefault="002F1445">
      <w:r w:rsidRPr="002F1445">
        <w:rPr>
          <w:noProof/>
        </w:rPr>
        <w:drawing>
          <wp:inline distT="0" distB="0" distL="0" distR="0" wp14:anchorId="01E735CA" wp14:editId="4E1C42AD">
            <wp:extent cx="6019800" cy="8573262"/>
            <wp:effectExtent l="0" t="0" r="0" b="0"/>
            <wp:docPr id="845523968" name="Picture 1" descr="A screenshot of a medical ad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23968" name="Picture 1" descr="A screenshot of a medical advice&#10;&#10;AI-generated content may be incorrect."/>
                    <pic:cNvPicPr/>
                  </pic:nvPicPr>
                  <pic:blipFill rotWithShape="1">
                    <a:blip r:embed="rId4"/>
                    <a:srcRect l="1087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688" cy="8581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0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45"/>
    <w:rsid w:val="002C08F8"/>
    <w:rsid w:val="002F1445"/>
    <w:rsid w:val="006262CB"/>
    <w:rsid w:val="009065AF"/>
    <w:rsid w:val="00942548"/>
    <w:rsid w:val="00FC2668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B281"/>
  <w15:chartTrackingRefBased/>
  <w15:docId w15:val="{DF35A55F-243B-4736-81FA-17D0E1B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Megan (THE HEALTH CENTRE (HOLMES CHAPEL))</dc:creator>
  <cp:keywords/>
  <dc:description/>
  <cp:lastModifiedBy>HAYWARD, Megan (THE HEALTH CENTRE (HOLMES CHAPEL))</cp:lastModifiedBy>
  <cp:revision>2</cp:revision>
  <dcterms:created xsi:type="dcterms:W3CDTF">2025-12-08T09:57:00Z</dcterms:created>
  <dcterms:modified xsi:type="dcterms:W3CDTF">2025-12-08T09:57:00Z</dcterms:modified>
</cp:coreProperties>
</file>